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96" w:rsidRPr="00B712AF" w:rsidRDefault="00173996" w:rsidP="003563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Уважаемые собственники </w:t>
      </w:r>
      <w:r w:rsidR="0048712E" w:rsidRPr="00B7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нежилых </w:t>
      </w:r>
      <w:r w:rsidRPr="00B7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помещений</w:t>
      </w:r>
    </w:p>
    <w:p w:rsidR="00173996" w:rsidRPr="00CC22FB" w:rsidRDefault="00173996" w:rsidP="003563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996" w:rsidRPr="00CC22FB" w:rsidRDefault="00AC4FC0" w:rsidP="00356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C22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Уведомляем Вас, что с</w:t>
      </w:r>
      <w:r w:rsidR="00173996" w:rsidRPr="00CC22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01.01.2017 года Постановлением Правительства РФ от 26.12.2016 N 1498 «О вопросах предоставления коммунальных услуг и содержания общего имущества в многоквартирном доме» </w:t>
      </w:r>
      <w:r w:rsidR="00173996" w:rsidRPr="00CC22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был изменен порядок </w:t>
      </w:r>
      <w:r w:rsidR="0048712E" w:rsidRPr="00CC22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оказания коммунальных услуг владельцам нежилых помещений в многоквартирных домах (далее по тексту – МКД)</w:t>
      </w:r>
      <w:r w:rsidR="00173996" w:rsidRPr="00CC22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173996" w:rsidRPr="00CC22FB" w:rsidRDefault="00173996" w:rsidP="003563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12E" w:rsidRPr="00CC22FB" w:rsidRDefault="0048712E" w:rsidP="003563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2FB">
        <w:rPr>
          <w:rFonts w:ascii="Times New Roman" w:hAnsi="Times New Roman" w:cs="Times New Roman"/>
          <w:sz w:val="20"/>
          <w:szCs w:val="20"/>
        </w:rPr>
        <w:t xml:space="preserve">До 01.01.2017 </w:t>
      </w:r>
      <w:proofErr w:type="gramStart"/>
      <w:r w:rsidRPr="00CC22FB">
        <w:rPr>
          <w:rFonts w:ascii="Times New Roman" w:hAnsi="Times New Roman" w:cs="Times New Roman"/>
          <w:sz w:val="20"/>
          <w:szCs w:val="20"/>
        </w:rPr>
        <w:t>года</w:t>
      </w:r>
      <w:proofErr w:type="gramEnd"/>
      <w:r w:rsidRPr="00CC22FB">
        <w:rPr>
          <w:rFonts w:ascii="Times New Roman" w:hAnsi="Times New Roman" w:cs="Times New Roman"/>
          <w:sz w:val="20"/>
          <w:szCs w:val="20"/>
        </w:rPr>
        <w:t xml:space="preserve"> если у владельца нежилого помещения в МКД не заключен договор на поставку коммунальных ресурсов напрямую с РСО, исполнителем коммунальных услуг выступала управляющая организация (ТСЖ), а значит</w:t>
      </w:r>
      <w:r w:rsidR="00F83D12" w:rsidRPr="00CC22FB">
        <w:rPr>
          <w:rFonts w:ascii="Times New Roman" w:hAnsi="Times New Roman" w:cs="Times New Roman"/>
          <w:sz w:val="20"/>
          <w:szCs w:val="20"/>
        </w:rPr>
        <w:t>,</w:t>
      </w:r>
      <w:r w:rsidRPr="00CC22FB">
        <w:rPr>
          <w:rFonts w:ascii="Times New Roman" w:hAnsi="Times New Roman" w:cs="Times New Roman"/>
          <w:sz w:val="20"/>
          <w:szCs w:val="20"/>
        </w:rPr>
        <w:t xml:space="preserve"> выставление платежных документов по потребленным в нежилом помещении коммунальным ресурсам производилось управляющей организацией (ТСЖ).</w:t>
      </w:r>
    </w:p>
    <w:p w:rsidR="0035631F" w:rsidRPr="00CC22FB" w:rsidRDefault="0035631F" w:rsidP="003563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12E" w:rsidRPr="00CC22FB" w:rsidRDefault="0048712E" w:rsidP="003563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22FB">
        <w:rPr>
          <w:rFonts w:ascii="Times New Roman" w:hAnsi="Times New Roman" w:cs="Times New Roman"/>
          <w:sz w:val="20"/>
          <w:szCs w:val="20"/>
        </w:rPr>
        <w:t xml:space="preserve">С 01.01.2017 года согласно п.6 Правил предоставления коммунальных услуг, утвержденных Постановлением Правительства РФ от 6 мая 2011 г. №354 поставка холодной воды, горячей воды, тепловой энергии, электрической энергии и газа в нежилое помещение в МКД, а также отведение сточных вод осуществляются </w:t>
      </w:r>
      <w:r w:rsidRPr="00CC22FB">
        <w:rPr>
          <w:rFonts w:ascii="Times New Roman" w:hAnsi="Times New Roman" w:cs="Times New Roman"/>
          <w:b/>
          <w:sz w:val="20"/>
          <w:szCs w:val="20"/>
        </w:rPr>
        <w:t xml:space="preserve">на основании договоров </w:t>
      </w:r>
      <w:proofErr w:type="spellStart"/>
      <w:r w:rsidRPr="00CC22FB">
        <w:rPr>
          <w:rFonts w:ascii="Times New Roman" w:hAnsi="Times New Roman" w:cs="Times New Roman"/>
          <w:b/>
          <w:sz w:val="20"/>
          <w:szCs w:val="20"/>
        </w:rPr>
        <w:t>ресурсоснабжения</w:t>
      </w:r>
      <w:proofErr w:type="spellEnd"/>
      <w:r w:rsidRPr="00CC22FB">
        <w:rPr>
          <w:rFonts w:ascii="Times New Roman" w:hAnsi="Times New Roman" w:cs="Times New Roman"/>
          <w:b/>
          <w:sz w:val="20"/>
          <w:szCs w:val="20"/>
        </w:rPr>
        <w:t xml:space="preserve">, заключенных в письменной форме непосредственно с </w:t>
      </w:r>
      <w:proofErr w:type="spellStart"/>
      <w:r w:rsidRPr="00CC22FB">
        <w:rPr>
          <w:rFonts w:ascii="Times New Roman" w:hAnsi="Times New Roman" w:cs="Times New Roman"/>
          <w:b/>
          <w:sz w:val="20"/>
          <w:szCs w:val="20"/>
        </w:rPr>
        <w:t>ресурсоснабжающей</w:t>
      </w:r>
      <w:proofErr w:type="spellEnd"/>
      <w:r w:rsidRPr="00CC22FB">
        <w:rPr>
          <w:rFonts w:ascii="Times New Roman" w:hAnsi="Times New Roman" w:cs="Times New Roman"/>
          <w:b/>
          <w:sz w:val="20"/>
          <w:szCs w:val="20"/>
        </w:rPr>
        <w:t xml:space="preserve"> организацией</w:t>
      </w:r>
      <w:r w:rsidRPr="00CC22F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5631F" w:rsidRPr="00CC22FB" w:rsidRDefault="0035631F" w:rsidP="003563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3996" w:rsidRPr="00CC22FB" w:rsidRDefault="00AC4FC0" w:rsidP="003563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2FB">
        <w:rPr>
          <w:rFonts w:ascii="Times New Roman" w:hAnsi="Times New Roman" w:cs="Times New Roman"/>
          <w:b/>
          <w:sz w:val="20"/>
          <w:szCs w:val="20"/>
        </w:rPr>
        <w:t xml:space="preserve">В случае отсутствия у Вас заключенного договора с соответствующей </w:t>
      </w:r>
      <w:proofErr w:type="spellStart"/>
      <w:r w:rsidRPr="00CC22FB">
        <w:rPr>
          <w:rFonts w:ascii="Times New Roman" w:hAnsi="Times New Roman" w:cs="Times New Roman"/>
          <w:b/>
          <w:sz w:val="20"/>
          <w:szCs w:val="20"/>
        </w:rPr>
        <w:t>ресурсоснабжающей</w:t>
      </w:r>
      <w:proofErr w:type="spellEnd"/>
      <w:r w:rsidRPr="00CC22FB">
        <w:rPr>
          <w:rFonts w:ascii="Times New Roman" w:hAnsi="Times New Roman" w:cs="Times New Roman"/>
          <w:b/>
          <w:sz w:val="20"/>
          <w:szCs w:val="20"/>
        </w:rPr>
        <w:t xml:space="preserve"> организацией</w:t>
      </w:r>
      <w:r w:rsidR="00173996" w:rsidRPr="00CC22FB">
        <w:rPr>
          <w:rFonts w:ascii="Times New Roman" w:hAnsi="Times New Roman" w:cs="Times New Roman"/>
          <w:sz w:val="20"/>
          <w:szCs w:val="20"/>
        </w:rPr>
        <w:t xml:space="preserve">, </w:t>
      </w:r>
      <w:r w:rsidR="00173996" w:rsidRPr="00CC22FB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объем коммунальных ресурсов, потребленных в таком нежилом помещении, определяется </w:t>
      </w:r>
      <w:proofErr w:type="spellStart"/>
      <w:r w:rsidR="00173996" w:rsidRPr="00CC22FB">
        <w:rPr>
          <w:rFonts w:ascii="Times New Roman" w:hAnsi="Times New Roman" w:cs="Times New Roman"/>
          <w:b/>
          <w:sz w:val="20"/>
          <w:szCs w:val="20"/>
          <w:u w:val="single"/>
        </w:rPr>
        <w:t>ресурсоснабжающей</w:t>
      </w:r>
      <w:proofErr w:type="spellEnd"/>
      <w:r w:rsidR="00173996" w:rsidRPr="00CC22FB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организацией расчетными способами</w:t>
      </w:r>
      <w:r w:rsidR="00173996" w:rsidRPr="00CC22FB">
        <w:rPr>
          <w:rFonts w:ascii="Times New Roman" w:hAnsi="Times New Roman" w:cs="Times New Roman"/>
          <w:sz w:val="20"/>
          <w:szCs w:val="20"/>
        </w:rPr>
        <w:t xml:space="preserve">, предусмотренными законодательством </w:t>
      </w:r>
      <w:r w:rsidRPr="00CC22FB">
        <w:rPr>
          <w:rFonts w:ascii="Times New Roman" w:hAnsi="Times New Roman" w:cs="Times New Roman"/>
          <w:sz w:val="20"/>
          <w:szCs w:val="20"/>
        </w:rPr>
        <w:t>РФ</w:t>
      </w:r>
      <w:r w:rsidR="00132921">
        <w:rPr>
          <w:rFonts w:ascii="Times New Roman" w:hAnsi="Times New Roman" w:cs="Times New Roman"/>
          <w:sz w:val="20"/>
          <w:szCs w:val="20"/>
        </w:rPr>
        <w:t xml:space="preserve"> </w:t>
      </w:r>
      <w:r w:rsidR="00173996" w:rsidRPr="00CC22FB">
        <w:rPr>
          <w:rFonts w:ascii="Times New Roman" w:hAnsi="Times New Roman" w:cs="Times New Roman"/>
          <w:sz w:val="20"/>
          <w:szCs w:val="20"/>
        </w:rPr>
        <w:t> </w:t>
      </w:r>
      <w:r w:rsidRPr="00CC22FB">
        <w:rPr>
          <w:rFonts w:ascii="Times New Roman" w:hAnsi="Times New Roman" w:cs="Times New Roman"/>
          <w:sz w:val="20"/>
          <w:szCs w:val="20"/>
        </w:rPr>
        <w:t>о водоснабжении и в</w:t>
      </w:r>
      <w:r w:rsidR="00173996" w:rsidRPr="00CC22FB">
        <w:rPr>
          <w:rFonts w:ascii="Times New Roman" w:hAnsi="Times New Roman" w:cs="Times New Roman"/>
          <w:sz w:val="20"/>
          <w:szCs w:val="20"/>
        </w:rPr>
        <w:t>одоотведении, электроснабжении, теплоснабжении, газоснабжении для случаев бездоговорного потребления (самовольного пользования).</w:t>
      </w:r>
    </w:p>
    <w:p w:rsidR="0035631F" w:rsidRPr="00CC22FB" w:rsidRDefault="0035631F" w:rsidP="003563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31F" w:rsidRPr="00CC22FB" w:rsidRDefault="00AC4FC0" w:rsidP="003563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22FB">
        <w:rPr>
          <w:rFonts w:ascii="Times New Roman" w:hAnsi="Times New Roman" w:cs="Times New Roman"/>
          <w:sz w:val="20"/>
          <w:szCs w:val="20"/>
        </w:rPr>
        <w:t>Так</w:t>
      </w:r>
      <w:r w:rsidR="0035631F" w:rsidRPr="00CC22FB">
        <w:rPr>
          <w:rFonts w:ascii="Times New Roman" w:hAnsi="Times New Roman" w:cs="Times New Roman"/>
          <w:sz w:val="20"/>
          <w:szCs w:val="20"/>
        </w:rPr>
        <w:t>,</w:t>
      </w:r>
      <w:r w:rsidRPr="00CC22FB">
        <w:rPr>
          <w:rFonts w:ascii="Times New Roman" w:hAnsi="Times New Roman" w:cs="Times New Roman"/>
          <w:sz w:val="20"/>
          <w:szCs w:val="20"/>
        </w:rPr>
        <w:t xml:space="preserve"> в частности, в части холодного водоснабжения</w:t>
      </w:r>
      <w:r w:rsidR="0035631F" w:rsidRPr="00CC22FB">
        <w:rPr>
          <w:rFonts w:ascii="Times New Roman" w:hAnsi="Times New Roman" w:cs="Times New Roman"/>
          <w:sz w:val="20"/>
          <w:szCs w:val="20"/>
        </w:rPr>
        <w:t xml:space="preserve">, в соответствии с п.15 Правил организации коммерческого учета воды, сточных вод, утвержденных постановлением Правительства РФ от 4 сентября 2013 г. №776 при расчетном способе коммерческого учета воды применяется </w:t>
      </w:r>
      <w:r w:rsidR="0035631F" w:rsidRPr="00CC22FB">
        <w:rPr>
          <w:rFonts w:ascii="Times New Roman" w:hAnsi="Times New Roman" w:cs="Times New Roman"/>
          <w:b/>
          <w:sz w:val="20"/>
          <w:szCs w:val="20"/>
          <w:u w:val="single"/>
        </w:rPr>
        <w:t xml:space="preserve">метод учета пропускной способности устройств и сооружений, используемых для присоединения к централизованным системам водоснабжения.  </w:t>
      </w:r>
    </w:p>
    <w:p w:rsidR="0035631F" w:rsidRPr="00CC22FB" w:rsidRDefault="0035631F" w:rsidP="003563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996" w:rsidRPr="00CC22FB" w:rsidRDefault="0035631F" w:rsidP="003563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2FB">
        <w:rPr>
          <w:rFonts w:ascii="Times New Roman" w:hAnsi="Times New Roman" w:cs="Times New Roman"/>
          <w:sz w:val="20"/>
          <w:szCs w:val="20"/>
        </w:rPr>
        <w:t xml:space="preserve">Для заключения договора на поставку коммунального ресурса вы обязаны обратиться в соответствующую </w:t>
      </w:r>
      <w:proofErr w:type="spellStart"/>
      <w:r w:rsidRPr="00CC22FB">
        <w:rPr>
          <w:rFonts w:ascii="Times New Roman" w:hAnsi="Times New Roman" w:cs="Times New Roman"/>
          <w:sz w:val="20"/>
          <w:szCs w:val="20"/>
        </w:rPr>
        <w:t>ресурсоснабжающую</w:t>
      </w:r>
      <w:proofErr w:type="spellEnd"/>
      <w:r w:rsidRPr="00CC22FB">
        <w:rPr>
          <w:rFonts w:ascii="Times New Roman" w:hAnsi="Times New Roman" w:cs="Times New Roman"/>
          <w:sz w:val="20"/>
          <w:szCs w:val="20"/>
        </w:rPr>
        <w:t xml:space="preserve"> организацию:</w:t>
      </w:r>
    </w:p>
    <w:p w:rsidR="0035631F" w:rsidRPr="00CC22FB" w:rsidRDefault="0035631F" w:rsidP="003563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22FB">
        <w:rPr>
          <w:rFonts w:ascii="Times New Roman" w:hAnsi="Times New Roman" w:cs="Times New Roman"/>
          <w:b/>
          <w:sz w:val="20"/>
          <w:szCs w:val="20"/>
        </w:rPr>
        <w:t>В части поставки холодной воды и водоотведения:</w:t>
      </w:r>
    </w:p>
    <w:p w:rsidR="0035631F" w:rsidRPr="00CC22FB" w:rsidRDefault="00A804D9" w:rsidP="0035631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C22FB">
        <w:rPr>
          <w:rFonts w:ascii="Times New Roman" w:hAnsi="Times New Roman" w:cs="Times New Roman"/>
          <w:sz w:val="20"/>
          <w:szCs w:val="20"/>
        </w:rPr>
        <w:t>МУП</w:t>
      </w:r>
      <w:r w:rsidR="0035631F" w:rsidRPr="00CC22FB">
        <w:rPr>
          <w:rFonts w:ascii="Times New Roman" w:hAnsi="Times New Roman" w:cs="Times New Roman"/>
          <w:sz w:val="20"/>
          <w:szCs w:val="20"/>
        </w:rPr>
        <w:t xml:space="preserve"> «</w:t>
      </w:r>
      <w:r w:rsidRPr="00CC22FB">
        <w:rPr>
          <w:rFonts w:ascii="Times New Roman" w:hAnsi="Times New Roman" w:cs="Times New Roman"/>
          <w:sz w:val="20"/>
          <w:szCs w:val="20"/>
        </w:rPr>
        <w:t>Водоканал</w:t>
      </w:r>
      <w:r w:rsidR="0035631F" w:rsidRPr="00CC22FB">
        <w:rPr>
          <w:rFonts w:ascii="Times New Roman" w:hAnsi="Times New Roman" w:cs="Times New Roman"/>
          <w:sz w:val="20"/>
          <w:szCs w:val="20"/>
        </w:rPr>
        <w:t>»</w:t>
      </w:r>
    </w:p>
    <w:p w:rsidR="0035631F" w:rsidRPr="00CC22FB" w:rsidRDefault="0035631F" w:rsidP="0035631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22FB">
        <w:rPr>
          <w:rFonts w:ascii="Times New Roman" w:hAnsi="Times New Roman" w:cs="Times New Roman"/>
          <w:sz w:val="20"/>
          <w:szCs w:val="20"/>
        </w:rPr>
        <w:t>Адрес:</w:t>
      </w:r>
      <w:r w:rsidR="00D2155F" w:rsidRPr="00CC22FB">
        <w:rPr>
          <w:rFonts w:ascii="Times New Roman" w:hAnsi="Times New Roman" w:cs="Times New Roman"/>
          <w:sz w:val="20"/>
          <w:szCs w:val="20"/>
        </w:rPr>
        <w:t xml:space="preserve"> г. о.</w:t>
      </w:r>
      <w:r w:rsidR="00546ADC">
        <w:rPr>
          <w:rFonts w:ascii="Times New Roman" w:hAnsi="Times New Roman" w:cs="Times New Roman"/>
          <w:sz w:val="20"/>
          <w:szCs w:val="20"/>
        </w:rPr>
        <w:t xml:space="preserve"> Подольск,</w:t>
      </w:r>
      <w:r w:rsidR="00D2155F" w:rsidRPr="00CC22FB">
        <w:rPr>
          <w:rFonts w:ascii="Times New Roman" w:hAnsi="Times New Roman" w:cs="Times New Roman"/>
          <w:sz w:val="20"/>
          <w:szCs w:val="20"/>
        </w:rPr>
        <w:t xml:space="preserve"> </w:t>
      </w:r>
      <w:r w:rsidR="00054B9C" w:rsidRPr="00CC22FB">
        <w:rPr>
          <w:rStyle w:val="a6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 xml:space="preserve">ул. </w:t>
      </w:r>
      <w:proofErr w:type="gramStart"/>
      <w:r w:rsidR="00054B9C" w:rsidRPr="00CC22FB">
        <w:rPr>
          <w:rStyle w:val="a6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Пионерская</w:t>
      </w:r>
      <w:proofErr w:type="gramEnd"/>
      <w:r w:rsidR="00054B9C" w:rsidRPr="00CC22FB">
        <w:rPr>
          <w:rStyle w:val="a6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, дом 1-Б</w:t>
      </w:r>
    </w:p>
    <w:p w:rsidR="0035631F" w:rsidRPr="00CC22FB" w:rsidRDefault="0035631F" w:rsidP="003563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22FB">
        <w:rPr>
          <w:rFonts w:ascii="Times New Roman" w:hAnsi="Times New Roman" w:cs="Times New Roman"/>
          <w:sz w:val="20"/>
          <w:szCs w:val="20"/>
        </w:rPr>
        <w:t>Телефон:</w:t>
      </w:r>
      <w:r w:rsidR="00054B9C" w:rsidRPr="00CC22FB">
        <w:rPr>
          <w:rFonts w:ascii="Times New Roman" w:hAnsi="Times New Roman" w:cs="Times New Roman"/>
          <w:sz w:val="20"/>
          <w:szCs w:val="20"/>
        </w:rPr>
        <w:t xml:space="preserve"> </w:t>
      </w:r>
      <w:r w:rsidR="00054B9C" w:rsidRPr="00CC22FB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8(4967) 57-88-58</w:t>
      </w:r>
    </w:p>
    <w:p w:rsidR="0035631F" w:rsidRPr="00CC22FB" w:rsidRDefault="0035631F" w:rsidP="003563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22FB">
        <w:rPr>
          <w:rFonts w:ascii="Times New Roman" w:hAnsi="Times New Roman" w:cs="Times New Roman"/>
          <w:b/>
          <w:sz w:val="20"/>
          <w:szCs w:val="20"/>
        </w:rPr>
        <w:t>В части поставки тепловой энергии</w:t>
      </w:r>
    </w:p>
    <w:p w:rsidR="0035631F" w:rsidRPr="00CC22FB" w:rsidRDefault="00EE6F43" w:rsidP="0035631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804D9" w:rsidRPr="00CC22FB">
        <w:rPr>
          <w:rFonts w:ascii="Times New Roman" w:hAnsi="Times New Roman" w:cs="Times New Roman"/>
          <w:sz w:val="20"/>
          <w:szCs w:val="20"/>
        </w:rPr>
        <w:t>АО</w:t>
      </w:r>
      <w:r w:rsidR="0035631F" w:rsidRPr="00CC22FB">
        <w:rPr>
          <w:rFonts w:ascii="Times New Roman" w:hAnsi="Times New Roman" w:cs="Times New Roman"/>
          <w:sz w:val="20"/>
          <w:szCs w:val="20"/>
        </w:rPr>
        <w:t xml:space="preserve"> «</w:t>
      </w:r>
      <w:r w:rsidR="00A804D9" w:rsidRPr="00CC22FB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ТЭК</w:t>
      </w:r>
      <w:r w:rsidR="0035631F" w:rsidRPr="00CC22FB">
        <w:rPr>
          <w:rFonts w:ascii="Times New Roman" w:hAnsi="Times New Roman" w:cs="Times New Roman"/>
          <w:sz w:val="20"/>
          <w:szCs w:val="20"/>
        </w:rPr>
        <w:t>»</w:t>
      </w:r>
    </w:p>
    <w:p w:rsidR="0035631F" w:rsidRPr="005A28DE" w:rsidRDefault="0035631F" w:rsidP="0035631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C22FB">
        <w:rPr>
          <w:rFonts w:ascii="Times New Roman" w:hAnsi="Times New Roman" w:cs="Times New Roman"/>
          <w:sz w:val="20"/>
          <w:szCs w:val="20"/>
        </w:rPr>
        <w:t>Адрес:</w:t>
      </w:r>
      <w:r w:rsidR="00546ADC">
        <w:rPr>
          <w:rFonts w:ascii="Times New Roman" w:hAnsi="Times New Roman" w:cs="Times New Roman"/>
          <w:sz w:val="20"/>
          <w:szCs w:val="20"/>
        </w:rPr>
        <w:t xml:space="preserve"> </w:t>
      </w:r>
      <w:r w:rsidR="00546ADC" w:rsidRPr="00CC22FB">
        <w:rPr>
          <w:rFonts w:ascii="Times New Roman" w:hAnsi="Times New Roman" w:cs="Times New Roman"/>
          <w:sz w:val="20"/>
          <w:szCs w:val="20"/>
        </w:rPr>
        <w:t>г. о. Подольск, ул.</w:t>
      </w:r>
      <w:r w:rsidR="005A28DE">
        <w:rPr>
          <w:rFonts w:ascii="Times New Roman" w:hAnsi="Times New Roman" w:cs="Times New Roman"/>
          <w:sz w:val="20"/>
          <w:szCs w:val="20"/>
        </w:rPr>
        <w:t xml:space="preserve"> </w:t>
      </w:r>
      <w:r w:rsidR="00EE6F43" w:rsidRPr="00EE6F43">
        <w:rPr>
          <w:rFonts w:ascii="Times New Roman" w:hAnsi="Times New Roman" w:cs="Times New Roman"/>
          <w:color w:val="000000"/>
          <w:sz w:val="20"/>
          <w:szCs w:val="20"/>
        </w:rPr>
        <w:t>50 лет ВЛКСМ, д.15</w:t>
      </w:r>
    </w:p>
    <w:p w:rsidR="0035631F" w:rsidRDefault="0035631F" w:rsidP="0035631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C22FB">
        <w:rPr>
          <w:rFonts w:ascii="Times New Roman" w:hAnsi="Times New Roman" w:cs="Times New Roman"/>
          <w:sz w:val="20"/>
          <w:szCs w:val="20"/>
        </w:rPr>
        <w:t>Телефон:</w:t>
      </w:r>
      <w:r w:rsidR="00546ADC">
        <w:rPr>
          <w:rFonts w:ascii="Times New Roman" w:hAnsi="Times New Roman" w:cs="Times New Roman"/>
          <w:sz w:val="20"/>
          <w:szCs w:val="20"/>
        </w:rPr>
        <w:t xml:space="preserve"> </w:t>
      </w:r>
      <w:r w:rsidR="005901A6">
        <w:rPr>
          <w:rFonts w:ascii="Times New Roman" w:hAnsi="Times New Roman" w:cs="Times New Roman"/>
          <w:sz w:val="20"/>
          <w:szCs w:val="20"/>
          <w:shd w:val="clear" w:color="auto" w:fill="FFFFFF"/>
        </w:rPr>
        <w:t>8 (4967) 63</w:t>
      </w:r>
      <w:r w:rsidR="00546ADC" w:rsidRPr="00546A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r w:rsidR="005901A6">
        <w:rPr>
          <w:rFonts w:ascii="Times New Roman" w:hAnsi="Times New Roman" w:cs="Times New Roman"/>
          <w:sz w:val="20"/>
          <w:szCs w:val="20"/>
          <w:shd w:val="clear" w:color="auto" w:fill="FFFFFF"/>
        </w:rPr>
        <w:t>89</w:t>
      </w:r>
      <w:r w:rsidR="00546ADC" w:rsidRPr="00546A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90C36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="00546ADC" w:rsidRPr="00546A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01A6">
        <w:rPr>
          <w:rFonts w:ascii="Times New Roman" w:hAnsi="Times New Roman" w:cs="Times New Roman"/>
          <w:sz w:val="20"/>
          <w:szCs w:val="20"/>
          <w:shd w:val="clear" w:color="auto" w:fill="FFFFFF"/>
        </w:rPr>
        <w:t>08</w:t>
      </w:r>
    </w:p>
    <w:p w:rsidR="00090C36" w:rsidRPr="00746843" w:rsidRDefault="00090C36" w:rsidP="00746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35631F" w:rsidRPr="00CC22FB" w:rsidRDefault="0035631F" w:rsidP="003563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22FB">
        <w:rPr>
          <w:rFonts w:ascii="Times New Roman" w:hAnsi="Times New Roman" w:cs="Times New Roman"/>
          <w:b/>
          <w:sz w:val="20"/>
          <w:szCs w:val="20"/>
        </w:rPr>
        <w:t>В части поставки электрической энергии</w:t>
      </w:r>
    </w:p>
    <w:p w:rsidR="0035631F" w:rsidRPr="00CC22FB" w:rsidRDefault="00A804D9" w:rsidP="0035631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C22FB">
        <w:rPr>
          <w:rFonts w:ascii="Times New Roman" w:hAnsi="Times New Roman" w:cs="Times New Roman"/>
          <w:sz w:val="20"/>
          <w:szCs w:val="20"/>
        </w:rPr>
        <w:t>А</w:t>
      </w:r>
      <w:r w:rsidR="0035631F" w:rsidRPr="00CC22FB">
        <w:rPr>
          <w:rFonts w:ascii="Times New Roman" w:hAnsi="Times New Roman" w:cs="Times New Roman"/>
          <w:sz w:val="20"/>
          <w:szCs w:val="20"/>
        </w:rPr>
        <w:t>О «</w:t>
      </w:r>
      <w:proofErr w:type="spellStart"/>
      <w:r w:rsidRPr="00CC22FB">
        <w:rPr>
          <w:rFonts w:ascii="Times New Roman" w:hAnsi="Times New Roman" w:cs="Times New Roman"/>
          <w:sz w:val="20"/>
          <w:szCs w:val="20"/>
        </w:rPr>
        <w:t>Мосэнергосбыт</w:t>
      </w:r>
      <w:proofErr w:type="spellEnd"/>
      <w:r w:rsidR="0035631F" w:rsidRPr="00CC22FB">
        <w:rPr>
          <w:rFonts w:ascii="Times New Roman" w:hAnsi="Times New Roman" w:cs="Times New Roman"/>
          <w:sz w:val="20"/>
          <w:szCs w:val="20"/>
        </w:rPr>
        <w:t>»</w:t>
      </w:r>
    </w:p>
    <w:p w:rsidR="0035631F" w:rsidRPr="00900354" w:rsidRDefault="0035631F" w:rsidP="0035631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C22FB">
        <w:rPr>
          <w:rFonts w:ascii="Times New Roman" w:hAnsi="Times New Roman" w:cs="Times New Roman"/>
          <w:sz w:val="20"/>
          <w:szCs w:val="20"/>
        </w:rPr>
        <w:t>Адрес:</w:t>
      </w:r>
      <w:r w:rsidR="00546ADC">
        <w:rPr>
          <w:rFonts w:ascii="Times New Roman" w:hAnsi="Times New Roman" w:cs="Times New Roman"/>
          <w:sz w:val="20"/>
          <w:szCs w:val="20"/>
        </w:rPr>
        <w:t xml:space="preserve"> </w:t>
      </w:r>
      <w:r w:rsidR="00546ADC" w:rsidRPr="00CC22FB">
        <w:rPr>
          <w:rFonts w:ascii="Times New Roman" w:hAnsi="Times New Roman" w:cs="Times New Roman"/>
          <w:sz w:val="20"/>
          <w:szCs w:val="20"/>
        </w:rPr>
        <w:t>г. о. Подольск, ул.</w:t>
      </w:r>
      <w:r w:rsidR="00900354">
        <w:rPr>
          <w:rFonts w:ascii="Times New Roman" w:hAnsi="Times New Roman" w:cs="Times New Roman"/>
          <w:sz w:val="20"/>
          <w:szCs w:val="20"/>
        </w:rPr>
        <w:t xml:space="preserve"> </w:t>
      </w:r>
      <w:r w:rsidR="00900354" w:rsidRPr="00900354">
        <w:rPr>
          <w:rFonts w:ascii="Times New Roman" w:hAnsi="Times New Roman" w:cs="Times New Roman"/>
          <w:bCs/>
          <w:color w:val="111111"/>
          <w:spacing w:val="12"/>
          <w:sz w:val="20"/>
          <w:szCs w:val="20"/>
          <w:shd w:val="clear" w:color="auto" w:fill="FFFFFF"/>
        </w:rPr>
        <w:t xml:space="preserve">Литейная, </w:t>
      </w:r>
      <w:r w:rsidR="00900354">
        <w:rPr>
          <w:rFonts w:ascii="Times New Roman" w:hAnsi="Times New Roman" w:cs="Times New Roman"/>
          <w:bCs/>
          <w:color w:val="111111"/>
          <w:spacing w:val="12"/>
          <w:sz w:val="20"/>
          <w:szCs w:val="20"/>
          <w:shd w:val="clear" w:color="auto" w:fill="FFFFFF"/>
        </w:rPr>
        <w:t xml:space="preserve">д. </w:t>
      </w:r>
      <w:r w:rsidR="00900354" w:rsidRPr="00900354">
        <w:rPr>
          <w:rFonts w:ascii="Times New Roman" w:hAnsi="Times New Roman" w:cs="Times New Roman"/>
          <w:bCs/>
          <w:color w:val="111111"/>
          <w:spacing w:val="12"/>
          <w:sz w:val="20"/>
          <w:szCs w:val="20"/>
          <w:shd w:val="clear" w:color="auto" w:fill="FFFFFF"/>
        </w:rPr>
        <w:t>31</w:t>
      </w:r>
    </w:p>
    <w:p w:rsidR="0035631F" w:rsidRPr="00CC22FB" w:rsidRDefault="0035631F" w:rsidP="0035631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C22FB">
        <w:rPr>
          <w:rFonts w:ascii="Times New Roman" w:hAnsi="Times New Roman" w:cs="Times New Roman"/>
          <w:sz w:val="20"/>
          <w:szCs w:val="20"/>
        </w:rPr>
        <w:t>Телефон:</w:t>
      </w:r>
      <w:r w:rsidR="00900354">
        <w:rPr>
          <w:rFonts w:ascii="Times New Roman" w:hAnsi="Times New Roman" w:cs="Times New Roman"/>
          <w:sz w:val="20"/>
          <w:szCs w:val="20"/>
        </w:rPr>
        <w:t xml:space="preserve"> </w:t>
      </w:r>
      <w:r w:rsidR="00900354" w:rsidRPr="00900354">
        <w:rPr>
          <w:rFonts w:ascii="Times New Roman" w:hAnsi="Times New Roman" w:cs="Times New Roman"/>
          <w:spacing w:val="12"/>
          <w:sz w:val="20"/>
          <w:szCs w:val="20"/>
          <w:shd w:val="clear" w:color="auto" w:fill="FFFFFF"/>
        </w:rPr>
        <w:t>8 (495) 981-98-19</w:t>
      </w:r>
    </w:p>
    <w:p w:rsidR="00F83D12" w:rsidRPr="00746843" w:rsidRDefault="00F83D12" w:rsidP="00090C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631F" w:rsidRPr="00CC22FB" w:rsidRDefault="0035631F" w:rsidP="00F83D1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C22FB">
        <w:rPr>
          <w:rFonts w:ascii="Times New Roman" w:hAnsi="Times New Roman" w:cs="Times New Roman"/>
          <w:sz w:val="20"/>
          <w:szCs w:val="20"/>
        </w:rPr>
        <w:t xml:space="preserve">После заключения договора с </w:t>
      </w:r>
      <w:proofErr w:type="spellStart"/>
      <w:r w:rsidRPr="00CC22FB"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 w:rsidRPr="00CC22FB">
        <w:rPr>
          <w:rFonts w:ascii="Times New Roman" w:hAnsi="Times New Roman" w:cs="Times New Roman"/>
          <w:sz w:val="20"/>
          <w:szCs w:val="20"/>
        </w:rPr>
        <w:t xml:space="preserve"> организацией </w:t>
      </w:r>
      <w:r w:rsidRPr="00CC22FB">
        <w:rPr>
          <w:rFonts w:ascii="Times New Roman" w:hAnsi="Times New Roman" w:cs="Times New Roman"/>
          <w:b/>
          <w:sz w:val="20"/>
          <w:szCs w:val="20"/>
        </w:rPr>
        <w:t xml:space="preserve">Вам в течение 5 дней </w:t>
      </w:r>
      <w:r w:rsidR="00F83D12" w:rsidRPr="00CC22FB">
        <w:rPr>
          <w:rFonts w:ascii="Times New Roman" w:hAnsi="Times New Roman" w:cs="Times New Roman"/>
          <w:b/>
          <w:sz w:val="20"/>
          <w:szCs w:val="20"/>
        </w:rPr>
        <w:t xml:space="preserve">с момента заключения договора </w:t>
      </w:r>
      <w:r w:rsidRPr="00CC22FB">
        <w:rPr>
          <w:rFonts w:ascii="Times New Roman" w:hAnsi="Times New Roman" w:cs="Times New Roman"/>
          <w:b/>
          <w:sz w:val="20"/>
          <w:szCs w:val="20"/>
        </w:rPr>
        <w:t xml:space="preserve">необходимо предоставить в адрес управляющей </w:t>
      </w:r>
      <w:r w:rsidR="00F83D12" w:rsidRPr="00CC22FB">
        <w:rPr>
          <w:rFonts w:ascii="Times New Roman" w:hAnsi="Times New Roman" w:cs="Times New Roman"/>
          <w:b/>
          <w:sz w:val="20"/>
          <w:szCs w:val="20"/>
        </w:rPr>
        <w:t>организации (ТСЖ) копию заключенного договора</w:t>
      </w:r>
      <w:r w:rsidR="00F83D12" w:rsidRPr="00CC22FB">
        <w:rPr>
          <w:rFonts w:ascii="Times New Roman" w:hAnsi="Times New Roman" w:cs="Times New Roman"/>
          <w:sz w:val="20"/>
          <w:szCs w:val="20"/>
        </w:rPr>
        <w:t>.</w:t>
      </w:r>
    </w:p>
    <w:p w:rsidR="00F83D12" w:rsidRPr="00CC22FB" w:rsidRDefault="00F83D12" w:rsidP="00F83D1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2125B" w:rsidRPr="00CC22FB" w:rsidRDefault="00F83D12" w:rsidP="00F83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уважением, </w:t>
      </w:r>
      <w:r w:rsidR="00A804D9" w:rsidRPr="00CC2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«ЖЭУ</w:t>
      </w:r>
      <w:r w:rsidRPr="00CC2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A804D9" w:rsidRPr="00CC2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Подольский ДСК</w:t>
      </w:r>
      <w:r w:rsidRPr="00CC2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sectPr w:rsidR="0012125B" w:rsidRPr="00CC22FB" w:rsidSect="0002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6DA1"/>
    <w:multiLevelType w:val="hybridMultilevel"/>
    <w:tmpl w:val="BC2EE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6E4B"/>
    <w:multiLevelType w:val="hybridMultilevel"/>
    <w:tmpl w:val="E0A6C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25B"/>
    <w:rsid w:val="00022837"/>
    <w:rsid w:val="00054B9C"/>
    <w:rsid w:val="00090C36"/>
    <w:rsid w:val="0012125B"/>
    <w:rsid w:val="00132921"/>
    <w:rsid w:val="00173996"/>
    <w:rsid w:val="001C6938"/>
    <w:rsid w:val="0035631F"/>
    <w:rsid w:val="0048712E"/>
    <w:rsid w:val="00546ADC"/>
    <w:rsid w:val="005901A6"/>
    <w:rsid w:val="005A28DE"/>
    <w:rsid w:val="00746843"/>
    <w:rsid w:val="00900354"/>
    <w:rsid w:val="00910592"/>
    <w:rsid w:val="00A804D9"/>
    <w:rsid w:val="00AC4FC0"/>
    <w:rsid w:val="00B712AF"/>
    <w:rsid w:val="00CC22FB"/>
    <w:rsid w:val="00D2155F"/>
    <w:rsid w:val="00EE6F43"/>
    <w:rsid w:val="00F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37"/>
  </w:style>
  <w:style w:type="paragraph" w:styleId="4">
    <w:name w:val="heading 4"/>
    <w:basedOn w:val="a"/>
    <w:link w:val="40"/>
    <w:uiPriority w:val="9"/>
    <w:qFormat/>
    <w:rsid w:val="00173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5B"/>
    <w:pPr>
      <w:ind w:left="720"/>
      <w:contextualSpacing/>
    </w:pPr>
  </w:style>
  <w:style w:type="paragraph" w:customStyle="1" w:styleId="s1">
    <w:name w:val="s_1"/>
    <w:basedOn w:val="a"/>
    <w:rsid w:val="0017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996"/>
  </w:style>
  <w:style w:type="character" w:styleId="a4">
    <w:name w:val="Hyperlink"/>
    <w:basedOn w:val="a0"/>
    <w:uiPriority w:val="99"/>
    <w:semiHidden/>
    <w:unhideWhenUsed/>
    <w:rsid w:val="0017399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73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17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4B9C"/>
    <w:rPr>
      <w:b/>
      <w:bCs/>
    </w:rPr>
  </w:style>
  <w:style w:type="character" w:styleId="a6">
    <w:name w:val="Emphasis"/>
    <w:basedOn w:val="a0"/>
    <w:uiPriority w:val="20"/>
    <w:qFormat/>
    <w:rsid w:val="00054B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Системник</cp:lastModifiedBy>
  <cp:revision>18</cp:revision>
  <dcterms:created xsi:type="dcterms:W3CDTF">2017-02-03T06:25:00Z</dcterms:created>
  <dcterms:modified xsi:type="dcterms:W3CDTF">2017-02-15T08:20:00Z</dcterms:modified>
</cp:coreProperties>
</file>